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85" w:rsidRPr="00D95B98" w:rsidRDefault="00D24D85" w:rsidP="00D24D8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uk-UA" w:eastAsia="uk-UA"/>
        </w:rPr>
      </w:pPr>
      <w:r w:rsidRPr="00D95B9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uk-UA" w:eastAsia="uk-UA"/>
        </w:rPr>
        <w:t>На історичному факультеті відбулася незвичайна практика з географії</w:t>
      </w:r>
    </w:p>
    <w:p w:rsidR="00D24D85" w:rsidRPr="00D95B98" w:rsidRDefault="00D24D85" w:rsidP="00D24D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uk-UA" w:eastAsia="uk-UA"/>
        </w:rPr>
        <w:drawing>
          <wp:inline distT="0" distB="0" distL="0" distR="0" wp14:anchorId="5BEF8DF5" wp14:editId="1025CBA5">
            <wp:extent cx="4762500" cy="3171825"/>
            <wp:effectExtent l="0" t="0" r="0" b="9525"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D85" w:rsidRPr="00D95B98" w:rsidRDefault="00D24D85" w:rsidP="00D24D8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D95B98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Студенти ІІ і ІV курсів спеціальності «географія» історичного факультету під керівництвом викладачів кафедри географії та методики її навчання </w:t>
      </w:r>
      <w:proofErr w:type="spellStart"/>
      <w:r w:rsidRPr="00D95B98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Федія</w:t>
      </w:r>
      <w:proofErr w:type="spellEnd"/>
      <w:r w:rsidRPr="00D95B98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 О.А., Шевчука С.М., </w:t>
      </w:r>
      <w:proofErr w:type="spellStart"/>
      <w:r w:rsidRPr="00D95B98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Шуканової</w:t>
      </w:r>
      <w:proofErr w:type="spellEnd"/>
      <w:r w:rsidRPr="00D95B98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 А.А., </w:t>
      </w:r>
      <w:proofErr w:type="spellStart"/>
      <w:r w:rsidRPr="00D95B98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Япринець</w:t>
      </w:r>
      <w:proofErr w:type="spellEnd"/>
      <w:r w:rsidRPr="00D95B98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 Т.С. здійснили польову практику з географії за маршрутом Полтава - Хорошів - Корець - Острог - Львів - Бурштин - Яремче - Ворохта - Верховина - </w:t>
      </w:r>
      <w:proofErr w:type="spellStart"/>
      <w:r w:rsidRPr="00D95B98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Криворівня</w:t>
      </w:r>
      <w:proofErr w:type="spellEnd"/>
      <w:r w:rsidRPr="00D95B98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- Косів - Коломия - Київ - Полтава. Виконуючи завдання практики, ознайомились із технологічними процесами виробництва на </w:t>
      </w:r>
      <w:proofErr w:type="spellStart"/>
      <w:r w:rsidRPr="00D95B98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Бурштинській</w:t>
      </w:r>
      <w:proofErr w:type="spellEnd"/>
      <w:r w:rsidRPr="00D95B98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ТЕЦ, Виробничого об'єднання «Трембіта» (м. Львів), відвідали найстарішу </w:t>
      </w:r>
      <w:proofErr w:type="spellStart"/>
      <w:r w:rsidRPr="00D95B98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освітньо</w:t>
      </w:r>
      <w:proofErr w:type="spellEnd"/>
      <w:r w:rsidRPr="00D95B98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-наукову установу України Національний університет «Острозька академія» та географічний факультет Львівського національного університету імені Івана Франка, де з великою цікавістю прослухали лекцію доктора географічних наук, професора </w:t>
      </w:r>
      <w:proofErr w:type="spellStart"/>
      <w:r w:rsidRPr="00D95B98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Ровенчака</w:t>
      </w:r>
      <w:proofErr w:type="spellEnd"/>
      <w:r w:rsidRPr="00D95B98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 І. І. Під час перебування на </w:t>
      </w:r>
      <w:proofErr w:type="spellStart"/>
      <w:r w:rsidRPr="00D95B98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Чорногірському</w:t>
      </w:r>
      <w:proofErr w:type="spellEnd"/>
      <w:r w:rsidRPr="00D95B98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географічному стаціонарі проводили мікрокліматичні, фенологічні, ландшафтні спостереження, а головне - здійснили сходження на найвищу точку України - гору Говерла, на висоту 2061 м. Студенти та викладачі були вражені краєвидами, що відкрилися з висоти альпійського поясу найвищої вершини Українських Карпат.</w:t>
      </w:r>
    </w:p>
    <w:p w:rsidR="00D24D85" w:rsidRPr="00D95B98" w:rsidRDefault="00D24D85" w:rsidP="00D24D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uk-UA" w:eastAsia="uk-UA"/>
        </w:rPr>
        <w:drawing>
          <wp:inline distT="0" distB="0" distL="0" distR="0" wp14:anchorId="1502320A" wp14:editId="10466CD9">
            <wp:extent cx="4762500" cy="3171825"/>
            <wp:effectExtent l="0" t="0" r="0" b="9525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D85" w:rsidRPr="00D95B98" w:rsidRDefault="00D24D85" w:rsidP="00D24D8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D95B98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lastRenderedPageBreak/>
        <w:t xml:space="preserve">Приємною несподіванкою була зустріч в м. Острог із нашим земляком </w:t>
      </w:r>
      <w:proofErr w:type="spellStart"/>
      <w:r w:rsidRPr="00D95B98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Кибкало</w:t>
      </w:r>
      <w:proofErr w:type="spellEnd"/>
      <w:r w:rsidRPr="00D95B98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Сергієм Григоровичем, який з 1999 р. обіймає посаду директора КЗ «Державний історико-культурний заповідник м. Острога» і є нашим випускником, який у 1981 рр. закінчив Полтавський педагогічний інститут ім. В.  Г. Короленка за спеціальністю «Історія» (на фото з викладачами університету він другий справа).</w:t>
      </w:r>
    </w:p>
    <w:p w:rsidR="00412785" w:rsidRDefault="00412785">
      <w:bookmarkStart w:id="0" w:name="_GoBack"/>
      <w:bookmarkEnd w:id="0"/>
    </w:p>
    <w:sectPr w:rsidR="00412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85"/>
    <w:rsid w:val="00412785"/>
    <w:rsid w:val="00D2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D8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24D85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D8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24D8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1026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2017-06-09T14:07:00Z</dcterms:created>
  <dcterms:modified xsi:type="dcterms:W3CDTF">2017-06-09T14:08:00Z</dcterms:modified>
</cp:coreProperties>
</file>